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Pr="001763E2" w:rsidRDefault="00A91284" w:rsidP="004669C1">
      <w:pPr>
        <w:widowControl w:val="0"/>
        <w:spacing w:before="240" w:after="240"/>
        <w:ind w:right="-43"/>
        <w:jc w:val="right"/>
        <w:rPr>
          <w:rFonts w:ascii="Calibri" w:eastAsia="Cambria" w:hAnsi="Calibri" w:cs="Calibri"/>
          <w:b/>
          <w:sz w:val="24"/>
          <w:szCs w:val="20"/>
        </w:rPr>
      </w:pPr>
      <w:r w:rsidRPr="001763E2">
        <w:rPr>
          <w:rFonts w:ascii="Calibri" w:eastAsia="Cambria" w:hAnsi="Calibri" w:cs="Calibri"/>
          <w:b/>
          <w:sz w:val="24"/>
          <w:szCs w:val="20"/>
        </w:rPr>
        <w:t>Formulář pro druh v</w:t>
      </w:r>
      <w:bookmarkStart w:id="0" w:name="_GoBack"/>
      <w:bookmarkEnd w:id="0"/>
      <w:r w:rsidRPr="001763E2">
        <w:rPr>
          <w:rFonts w:ascii="Calibri" w:eastAsia="Cambria" w:hAnsi="Calibri" w:cs="Calibri"/>
          <w:b/>
          <w:sz w:val="24"/>
          <w:szCs w:val="20"/>
        </w:rPr>
        <w:t xml:space="preserve">ýsledku </w:t>
      </w:r>
      <w:proofErr w:type="spellStart"/>
      <w:r w:rsidRPr="001763E2">
        <w:rPr>
          <w:rFonts w:ascii="Calibri" w:eastAsia="Cambria" w:hAnsi="Calibri" w:cs="Calibri"/>
          <w:b/>
          <w:sz w:val="24"/>
          <w:szCs w:val="20"/>
        </w:rPr>
        <w:t>N</w:t>
      </w:r>
      <w:r w:rsidRPr="001763E2">
        <w:rPr>
          <w:rFonts w:ascii="Calibri" w:eastAsia="Cambria" w:hAnsi="Calibri" w:cs="Calibri"/>
          <w:b/>
          <w:sz w:val="24"/>
          <w:szCs w:val="20"/>
          <w:vertAlign w:val="subscript"/>
        </w:rPr>
        <w:t>metS</w:t>
      </w:r>
      <w:proofErr w:type="spellEnd"/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auto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1763E2" w:rsidTr="00D72ACB"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4"/>
                <w:szCs w:val="20"/>
              </w:rPr>
              <w:t>Vyplňují uchazeči návrhu projektu:</w:t>
            </w:r>
          </w:p>
        </w:tc>
      </w:tr>
    </w:tbl>
    <w:p w:rsidR="009C4E73" w:rsidRPr="001763E2" w:rsidRDefault="009C4E73">
      <w:pPr>
        <w:widowControl w:val="0"/>
        <w:rPr>
          <w:rFonts w:ascii="Calibri" w:eastAsia="Cambria" w:hAnsi="Calibri" w:cs="Calibri"/>
          <w:b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060258" w:rsidP="00506E1C">
            <w:pPr>
              <w:widowControl w:val="0"/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  <w:bookmarkStart w:id="1" w:name="_gjdgxs" w:colFirst="0" w:colLast="0"/>
            <w:bookmarkEnd w:id="1"/>
            <w:r w:rsidRPr="001763E2">
              <w:rPr>
                <w:rFonts w:ascii="Calibri" w:eastAsia="Cambria" w:hAnsi="Calibri" w:cs="Calibri"/>
                <w:sz w:val="20"/>
                <w:szCs w:val="20"/>
              </w:rPr>
              <w:t>T</w:t>
            </w:r>
            <w:r w:rsidR="001763E2">
              <w:rPr>
                <w:rFonts w:ascii="Calibri" w:eastAsia="Cambria" w:hAnsi="Calibri" w:cs="Calibri"/>
                <w:sz w:val="20"/>
                <w:szCs w:val="20"/>
              </w:rPr>
              <w:t>K</w:t>
            </w:r>
            <w:r w:rsidR="00A91284" w:rsidRPr="001763E2">
              <w:rPr>
                <w:rFonts w:ascii="Calibri" w:eastAsia="Cambria" w:hAnsi="Calibri" w:cs="Calibri"/>
                <w:sz w:val="20"/>
                <w:szCs w:val="20"/>
              </w:rPr>
              <w:t>0</w:t>
            </w:r>
            <w:r w:rsidR="001763E2">
              <w:rPr>
                <w:rFonts w:ascii="Calibri" w:eastAsia="Cambria" w:hAnsi="Calibri" w:cs="Calibri"/>
                <w:sz w:val="20"/>
                <w:szCs w:val="20"/>
              </w:rPr>
              <w:t>4</w:t>
            </w:r>
            <w:r w:rsidR="00A91284" w:rsidRPr="001763E2">
              <w:rPr>
                <w:rFonts w:ascii="Calibri" w:eastAsia="Cambria" w:hAnsi="Calibri" w:cs="Calibri"/>
                <w:sz w:val="20"/>
                <w:szCs w:val="20"/>
              </w:rPr>
              <w:t>0</w:t>
            </w:r>
            <w:r w:rsidR="005654BB" w:rsidRPr="001763E2">
              <w:rPr>
                <w:rFonts w:ascii="Calibri" w:eastAsia="Cambria" w:hAnsi="Calibri" w:cs="Calibri"/>
                <w:sz w:val="20"/>
                <w:szCs w:val="20"/>
              </w:rPr>
              <w:t>0XXXX</w:t>
            </w:r>
          </w:p>
        </w:tc>
      </w:tr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</w:tbl>
    <w:p w:rsidR="009C4E73" w:rsidRPr="001763E2" w:rsidRDefault="009C4E73">
      <w:pPr>
        <w:widowControl w:val="0"/>
        <w:spacing w:before="240"/>
        <w:ind w:left="-850"/>
        <w:rPr>
          <w:rFonts w:ascii="Calibri" w:eastAsia="Cambria" w:hAnsi="Calibri" w:cs="Calibri"/>
          <w:b/>
          <w:sz w:val="20"/>
          <w:szCs w:val="20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1763E2" w:rsidTr="00D72ACB"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libri" w:eastAsia="Cambria" w:hAnsi="Calibri" w:cs="Calibri"/>
                <w:b/>
                <w:sz w:val="24"/>
                <w:szCs w:val="24"/>
              </w:rPr>
            </w:pPr>
            <w:r w:rsidRPr="001763E2">
              <w:rPr>
                <w:rFonts w:ascii="Calibri" w:eastAsia="Cambria" w:hAnsi="Calibri" w:cs="Calibri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Pr="001763E2" w:rsidRDefault="009C4E73">
      <w:pPr>
        <w:widowControl w:val="0"/>
        <w:rPr>
          <w:rFonts w:ascii="Calibri" w:eastAsia="Cambria" w:hAnsi="Calibri" w:cs="Calibri"/>
          <w:b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RPr="001763E2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before="60" w:after="60"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  <w:tr w:rsidR="009C4E73" w:rsidRPr="001763E2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A91284" w:rsidP="00506E1C">
            <w:pPr>
              <w:widowControl w:val="0"/>
              <w:spacing w:before="60" w:after="60" w:line="240" w:lineRule="auto"/>
              <w:rPr>
                <w:rFonts w:ascii="Calibri" w:eastAsia="Cambria" w:hAnsi="Calibri" w:cs="Calibri"/>
                <w:b/>
                <w:sz w:val="20"/>
                <w:szCs w:val="20"/>
              </w:rPr>
            </w:pP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 xml:space="preserve">Č. j. vnitřního dokumentu, </w:t>
            </w:r>
            <w:r w:rsidR="00C700B2"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br/>
            </w:r>
            <w:r w:rsidRPr="001763E2">
              <w:rPr>
                <w:rFonts w:ascii="Calibri" w:eastAsia="Cambria" w:hAnsi="Calibri" w:cs="Calibri"/>
                <w:b/>
                <w:sz w:val="20"/>
                <w:szCs w:val="20"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1763E2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mbria" w:hAnsi="Calibri" w:cs="Calibri"/>
                <w:sz w:val="20"/>
                <w:szCs w:val="20"/>
              </w:rPr>
            </w:pPr>
          </w:p>
        </w:tc>
      </w:tr>
    </w:tbl>
    <w:p w:rsidR="009C4E73" w:rsidRPr="001763E2" w:rsidRDefault="00A91284" w:rsidP="004669C1">
      <w:pPr>
        <w:widowControl w:val="0"/>
        <w:spacing w:before="240" w:after="200"/>
        <w:jc w:val="both"/>
        <w:rPr>
          <w:rFonts w:ascii="Calibri" w:eastAsia="Cambria" w:hAnsi="Calibri" w:cs="Calibri"/>
          <w:sz w:val="20"/>
          <w:szCs w:val="20"/>
        </w:rPr>
      </w:pPr>
      <w:r w:rsidRPr="001763E2">
        <w:rPr>
          <w:rFonts w:ascii="Calibri" w:eastAsia="Cambria" w:hAnsi="Calibri" w:cs="Calibri"/>
          <w:sz w:val="20"/>
          <w:szCs w:val="20"/>
        </w:rPr>
        <w:t xml:space="preserve">Potvrzuji, že jsme připraveni výše uvedenou metodiku přijmout do procesu posouzení ve věci </w:t>
      </w:r>
      <w:r w:rsidR="00DB08D3" w:rsidRPr="001763E2">
        <w:rPr>
          <w:rFonts w:ascii="Calibri" w:eastAsia="Cambria" w:hAnsi="Calibri" w:cs="Calibri"/>
          <w:sz w:val="20"/>
          <w:szCs w:val="20"/>
        </w:rPr>
        <w:t>schválení</w:t>
      </w:r>
      <w:r w:rsidRPr="001763E2">
        <w:rPr>
          <w:rFonts w:ascii="Calibri" w:eastAsia="Cambria" w:hAnsi="Calibri" w:cs="Calibri"/>
          <w:sz w:val="20"/>
          <w:szCs w:val="20"/>
        </w:rPr>
        <w:t xml:space="preserve"> v souladu s</w:t>
      </w:r>
      <w:r w:rsidR="00DB08D3" w:rsidRPr="001763E2">
        <w:rPr>
          <w:rFonts w:ascii="Calibri" w:eastAsia="Cambria" w:hAnsi="Calibri" w:cs="Calibri"/>
          <w:sz w:val="20"/>
          <w:szCs w:val="20"/>
        </w:rPr>
        <w:t xml:space="preserve"> </w:t>
      </w:r>
      <w:r w:rsidRPr="001763E2">
        <w:rPr>
          <w:rFonts w:ascii="Calibri" w:eastAsia="Cambria" w:hAnsi="Calibri" w:cs="Calibri"/>
          <w:sz w:val="20"/>
          <w:szCs w:val="20"/>
        </w:rPr>
        <w:t>platnou Metodikou hodnocení výsledků výzkumných organizací a</w:t>
      </w:r>
      <w:r w:rsidR="00DB08D3" w:rsidRPr="001763E2">
        <w:rPr>
          <w:rFonts w:ascii="Calibri" w:eastAsia="Cambria" w:hAnsi="Calibri" w:cs="Calibri"/>
          <w:sz w:val="20"/>
          <w:szCs w:val="20"/>
        </w:rPr>
        <w:t> </w:t>
      </w:r>
      <w:r w:rsidRPr="001763E2">
        <w:rPr>
          <w:rFonts w:ascii="Calibri" w:eastAsia="Cambria" w:hAnsi="Calibri" w:cs="Calibri"/>
          <w:sz w:val="20"/>
          <w:szCs w:val="20"/>
        </w:rPr>
        <w:t>hodnocení výsledků ukončených programů.</w:t>
      </w:r>
    </w:p>
    <w:p w:rsidR="009C4E73" w:rsidRPr="001763E2" w:rsidRDefault="00A91284" w:rsidP="004669C1">
      <w:pPr>
        <w:widowControl w:val="0"/>
        <w:spacing w:before="240"/>
        <w:rPr>
          <w:rFonts w:ascii="Calibri" w:eastAsia="Cambria" w:hAnsi="Calibri" w:cs="Calibri"/>
          <w:sz w:val="20"/>
          <w:szCs w:val="20"/>
        </w:rPr>
      </w:pPr>
      <w:r w:rsidRPr="001763E2">
        <w:rPr>
          <w:rFonts w:ascii="Calibri" w:eastAsia="Cambria" w:hAnsi="Calibri" w:cs="Calibri"/>
          <w:sz w:val="20"/>
          <w:szCs w:val="20"/>
        </w:rPr>
        <w:t>Jméno odpovědné osoby orgánu státní správy:</w:t>
      </w:r>
    </w:p>
    <w:p w:rsidR="009C4E73" w:rsidRPr="001763E2" w:rsidRDefault="00A91284">
      <w:pPr>
        <w:widowControl w:val="0"/>
        <w:spacing w:after="200"/>
        <w:rPr>
          <w:rFonts w:ascii="Calibri" w:eastAsia="Cambria" w:hAnsi="Calibri" w:cs="Calibri"/>
          <w:sz w:val="20"/>
          <w:szCs w:val="20"/>
        </w:rPr>
      </w:pPr>
      <w:r w:rsidRPr="001763E2">
        <w:rPr>
          <w:rFonts w:ascii="Calibri" w:eastAsia="Cambria" w:hAnsi="Calibri" w:cs="Calibri"/>
          <w:sz w:val="20"/>
          <w:szCs w:val="20"/>
        </w:rPr>
        <w:t>Datum a podpis:</w:t>
      </w:r>
    </w:p>
    <w:p w:rsidR="009C4E73" w:rsidRPr="001763E2" w:rsidRDefault="00A91284">
      <w:pPr>
        <w:widowControl w:val="0"/>
        <w:spacing w:after="200"/>
        <w:rPr>
          <w:rFonts w:ascii="Calibri" w:eastAsia="Cambria" w:hAnsi="Calibri" w:cs="Calibri"/>
        </w:rPr>
      </w:pPr>
      <w:r w:rsidRPr="001763E2">
        <w:rPr>
          <w:rFonts w:ascii="Calibri" w:eastAsia="Cambria" w:hAnsi="Calibri" w:cs="Calibri"/>
          <w:sz w:val="20"/>
          <w:szCs w:val="20"/>
        </w:rPr>
        <w:t>Razítko a podpis odpovědné osoby orgánu státní správy:</w:t>
      </w:r>
    </w:p>
    <w:sectPr w:rsidR="009C4E73" w:rsidRPr="001763E2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9" w:rsidRDefault="00A91284">
      <w:pPr>
        <w:spacing w:line="240" w:lineRule="auto"/>
      </w:pPr>
      <w:r>
        <w:separator/>
      </w:r>
    </w:p>
  </w:endnote>
  <w:endnote w:type="continuationSeparator" w:id="0">
    <w:p w:rsidR="00AA6029" w:rsidRDefault="00A9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Pr="001763E2" w:rsidRDefault="00A91284" w:rsidP="00506E1C">
    <w:pPr>
      <w:spacing w:before="120"/>
      <w:jc w:val="right"/>
      <w:rPr>
        <w:rFonts w:ascii="Calibri" w:eastAsia="Cambria" w:hAnsi="Calibri" w:cs="Calibri"/>
        <w:b/>
      </w:rPr>
    </w:pPr>
    <w:r w:rsidRPr="001763E2">
      <w:rPr>
        <w:rFonts w:ascii="Calibri" w:eastAsia="Cambria" w:hAnsi="Calibri" w:cs="Calibri"/>
      </w:rPr>
      <w:t>Stránka</w:t>
    </w:r>
    <w:r w:rsidRPr="001763E2">
      <w:rPr>
        <w:rFonts w:ascii="Calibri" w:eastAsia="Cambria" w:hAnsi="Calibri" w:cs="Calibri"/>
        <w:b/>
      </w:rPr>
      <w:t xml:space="preserve"> </w:t>
    </w:r>
    <w:r w:rsidRPr="001763E2">
      <w:rPr>
        <w:rFonts w:ascii="Calibri" w:eastAsia="Cambria" w:hAnsi="Calibri" w:cs="Calibri"/>
        <w:b/>
      </w:rPr>
      <w:fldChar w:fldCharType="begin"/>
    </w:r>
    <w:r w:rsidRPr="001763E2">
      <w:rPr>
        <w:rFonts w:ascii="Calibri" w:eastAsia="Cambria" w:hAnsi="Calibri" w:cs="Calibri"/>
        <w:b/>
      </w:rPr>
      <w:instrText>PAGE</w:instrText>
    </w:r>
    <w:r w:rsidRPr="001763E2">
      <w:rPr>
        <w:rFonts w:ascii="Calibri" w:eastAsia="Cambria" w:hAnsi="Calibri" w:cs="Calibri"/>
        <w:b/>
      </w:rPr>
      <w:fldChar w:fldCharType="separate"/>
    </w:r>
    <w:r w:rsidR="00506E1C" w:rsidRPr="001763E2">
      <w:rPr>
        <w:rFonts w:ascii="Calibri" w:eastAsia="Cambria" w:hAnsi="Calibri" w:cs="Calibri"/>
        <w:b/>
        <w:noProof/>
      </w:rPr>
      <w:t>1</w:t>
    </w:r>
    <w:r w:rsidRPr="001763E2">
      <w:rPr>
        <w:rFonts w:ascii="Calibri" w:eastAsia="Cambria" w:hAnsi="Calibri" w:cs="Calibri"/>
        <w:b/>
      </w:rPr>
      <w:fldChar w:fldCharType="end"/>
    </w:r>
    <w:r w:rsidRPr="001763E2">
      <w:rPr>
        <w:rFonts w:ascii="Calibri" w:eastAsia="Cambria" w:hAnsi="Calibri" w:cs="Calibri"/>
      </w:rPr>
      <w:t xml:space="preserve"> z</w:t>
    </w:r>
    <w:r w:rsidRPr="001763E2">
      <w:rPr>
        <w:rFonts w:ascii="Calibri" w:eastAsia="Cambria" w:hAnsi="Calibri" w:cs="Calibri"/>
        <w:b/>
      </w:rPr>
      <w:t xml:space="preserve"> </w:t>
    </w:r>
    <w:r w:rsidRPr="001763E2">
      <w:rPr>
        <w:rFonts w:ascii="Calibri" w:eastAsia="Cambria" w:hAnsi="Calibri" w:cs="Calibri"/>
        <w:b/>
      </w:rPr>
      <w:fldChar w:fldCharType="begin"/>
    </w:r>
    <w:r w:rsidRPr="001763E2">
      <w:rPr>
        <w:rFonts w:ascii="Calibri" w:eastAsia="Cambria" w:hAnsi="Calibri" w:cs="Calibri"/>
        <w:b/>
      </w:rPr>
      <w:instrText>NUMPAGES</w:instrText>
    </w:r>
    <w:r w:rsidRPr="001763E2">
      <w:rPr>
        <w:rFonts w:ascii="Calibri" w:eastAsia="Cambria" w:hAnsi="Calibri" w:cs="Calibri"/>
        <w:b/>
      </w:rPr>
      <w:fldChar w:fldCharType="separate"/>
    </w:r>
    <w:r w:rsidR="00506E1C" w:rsidRPr="001763E2">
      <w:rPr>
        <w:rFonts w:ascii="Calibri" w:eastAsia="Cambria" w:hAnsi="Calibri" w:cs="Calibri"/>
        <w:b/>
        <w:noProof/>
      </w:rPr>
      <w:t>1</w:t>
    </w:r>
    <w:r w:rsidRPr="001763E2">
      <w:rPr>
        <w:rFonts w:ascii="Calibri" w:eastAsia="Cambria" w:hAnsi="Calibri" w:cs="Calibri"/>
        <w:b/>
      </w:rPr>
      <w:fldChar w:fldCharType="end"/>
    </w:r>
    <w:r w:rsidRPr="001763E2">
      <w:rPr>
        <w:rFonts w:ascii="Calibri" w:hAnsi="Calibri" w:cs="Calibri"/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9" w:rsidRDefault="00A91284">
      <w:pPr>
        <w:spacing w:line="240" w:lineRule="auto"/>
      </w:pPr>
      <w:r>
        <w:separator/>
      </w:r>
    </w:p>
  </w:footnote>
  <w:footnote w:type="continuationSeparator" w:id="0">
    <w:p w:rsidR="00AA6029" w:rsidRDefault="00A9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1763E2">
    <w:r>
      <w:rPr>
        <w:noProof/>
        <w:sz w:val="12"/>
      </w:rPr>
      <w:drawing>
        <wp:anchor distT="0" distB="0" distL="114300" distR="114300" simplePos="0" relativeHeight="251661312" behindDoc="1" locked="0" layoutInCell="0" allowOverlap="0" wp14:anchorId="14488395" wp14:editId="3CECB070">
          <wp:simplePos x="0" y="0"/>
          <wp:positionH relativeFrom="page">
            <wp:posOffset>5165725</wp:posOffset>
          </wp:positionH>
          <wp:positionV relativeFrom="page">
            <wp:posOffset>37465</wp:posOffset>
          </wp:positionV>
          <wp:extent cx="2170800" cy="892800"/>
          <wp:effectExtent l="0" t="0" r="127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89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060258"/>
    <w:rsid w:val="001763E2"/>
    <w:rsid w:val="002F2749"/>
    <w:rsid w:val="004669C1"/>
    <w:rsid w:val="00506E1C"/>
    <w:rsid w:val="005654BB"/>
    <w:rsid w:val="009C4E73"/>
    <w:rsid w:val="00A91284"/>
    <w:rsid w:val="00AA6029"/>
    <w:rsid w:val="00B16E6A"/>
    <w:rsid w:val="00C700B2"/>
    <w:rsid w:val="00CD52C3"/>
    <w:rsid w:val="00D72ACB"/>
    <w:rsid w:val="00DB08D3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CDFAE1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Markéta Bieliková</cp:lastModifiedBy>
  <cp:revision>12</cp:revision>
  <dcterms:created xsi:type="dcterms:W3CDTF">2019-09-12T08:11:00Z</dcterms:created>
  <dcterms:modified xsi:type="dcterms:W3CDTF">2021-01-04T09:07:00Z</dcterms:modified>
</cp:coreProperties>
</file>